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14886" w14:textId="36BAFCDB" w:rsidR="00CC555B" w:rsidRDefault="00346980" w:rsidP="00BD01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L’</w:t>
      </w:r>
      <w:r w:rsidRPr="00BD01EA">
        <w:rPr>
          <w:rFonts w:asciiTheme="majorHAnsi" w:hAnsiTheme="majorHAnsi"/>
          <w:b/>
        </w:rPr>
        <w:t xml:space="preserve">ORCHESTRE </w:t>
      </w:r>
      <w:r>
        <w:rPr>
          <w:rFonts w:asciiTheme="majorHAnsi" w:hAnsiTheme="majorHAnsi"/>
          <w:b/>
        </w:rPr>
        <w:t xml:space="preserve">REGIONAL </w:t>
      </w:r>
      <w:r w:rsidRPr="00BD01EA">
        <w:rPr>
          <w:rFonts w:asciiTheme="majorHAnsi" w:hAnsiTheme="majorHAnsi"/>
          <w:b/>
        </w:rPr>
        <w:t>DE CANNES</w:t>
      </w:r>
    </w:p>
    <w:p w14:paraId="02925148" w14:textId="4BA34DB5" w:rsidR="00490055" w:rsidRPr="00BD01EA" w:rsidRDefault="00346980" w:rsidP="00BD01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PROVENCE ALPES COTE D’AZUR</w:t>
      </w:r>
    </w:p>
    <w:p w14:paraId="53C81A1D" w14:textId="77777777" w:rsidR="003A7D2B" w:rsidRPr="00D33E6F" w:rsidRDefault="003A7D2B" w:rsidP="00D33E6F">
      <w:pPr>
        <w:jc w:val="both"/>
        <w:rPr>
          <w:rFonts w:asciiTheme="majorHAnsi" w:hAnsiTheme="majorHAnsi"/>
        </w:rPr>
      </w:pPr>
    </w:p>
    <w:p w14:paraId="63EABC72" w14:textId="77777777" w:rsidR="00914494" w:rsidRDefault="00914494" w:rsidP="00914494">
      <w:pPr>
        <w:spacing w:before="80" w:after="8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Fondé en 1975, l’Orchestre Régional de Cannes Provence Alpes Côte d’Azur, avec ses trente-sept musiciens permanents, s’est imposé comme l’un des orchestres majeurs du paysage musical français. </w:t>
      </w:r>
    </w:p>
    <w:p w14:paraId="6E587271" w14:textId="4FB531E3" w:rsidR="00914494" w:rsidRDefault="00784B08" w:rsidP="00914494">
      <w:pPr>
        <w:spacing w:before="80" w:after="8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Acteur engagé de la vie culturelle à Cannes et dans la région, </w:t>
      </w:r>
      <w:r w:rsidR="00FC0C04">
        <w:rPr>
          <w:rFonts w:asciiTheme="majorHAnsi" w:hAnsiTheme="majorHAnsi" w:cs="Times New Roman"/>
        </w:rPr>
        <w:t xml:space="preserve">il </w:t>
      </w:r>
      <w:r>
        <w:rPr>
          <w:rFonts w:asciiTheme="majorHAnsi" w:hAnsiTheme="majorHAnsi" w:cs="Times New Roman"/>
        </w:rPr>
        <w:t>propose chaque saison une centaine de concerts en défendant deux axes principaux : la diffusion et la transmission. Ainsi, il se produit aussi bien dans de grandes salles de concert que dans de</w:t>
      </w:r>
      <w:r w:rsidR="00720428">
        <w:rPr>
          <w:rFonts w:asciiTheme="majorHAnsi" w:hAnsiTheme="majorHAnsi" w:cs="Times New Roman"/>
        </w:rPr>
        <w:t>s gymnases de lycées ou</w:t>
      </w:r>
      <w:r>
        <w:rPr>
          <w:rFonts w:asciiTheme="majorHAnsi" w:hAnsiTheme="majorHAnsi" w:cs="Times New Roman"/>
        </w:rPr>
        <w:t xml:space="preserve"> </w:t>
      </w:r>
      <w:r w:rsidR="00395FAA">
        <w:rPr>
          <w:rFonts w:asciiTheme="majorHAnsi" w:hAnsiTheme="majorHAnsi" w:cs="Times New Roman"/>
        </w:rPr>
        <w:t>en plein air au cœur de la nature.</w:t>
      </w:r>
      <w:r w:rsidR="00720428">
        <w:rPr>
          <w:rFonts w:asciiTheme="majorHAnsi" w:hAnsiTheme="majorHAnsi" w:cs="Times New Roman"/>
        </w:rPr>
        <w:t xml:space="preserve"> </w:t>
      </w:r>
      <w:r w:rsidR="004E6586">
        <w:rPr>
          <w:rFonts w:asciiTheme="majorHAnsi" w:hAnsiTheme="majorHAnsi" w:cs="Times New Roman"/>
        </w:rPr>
        <w:t>L’Orchestre</w:t>
      </w:r>
      <w:r w:rsidR="00395FAA" w:rsidRPr="00052EB6">
        <w:rPr>
          <w:rFonts w:asciiTheme="majorHAnsi" w:hAnsiTheme="majorHAnsi" w:cs="Times New Roman"/>
        </w:rPr>
        <w:t xml:space="preserve"> </w:t>
      </w:r>
      <w:r w:rsidR="004E6586">
        <w:rPr>
          <w:rFonts w:asciiTheme="majorHAnsi" w:hAnsiTheme="majorHAnsi" w:cs="Times New Roman"/>
        </w:rPr>
        <w:t>renforce sa démarche citoyenne</w:t>
      </w:r>
      <w:r w:rsidR="00395FAA" w:rsidRPr="00052EB6">
        <w:rPr>
          <w:rFonts w:asciiTheme="majorHAnsi" w:hAnsiTheme="majorHAnsi" w:cs="Times New Roman"/>
        </w:rPr>
        <w:t xml:space="preserve"> en proposant des concerts auprès d’enfants hosp</w:t>
      </w:r>
      <w:r w:rsidR="004E6586">
        <w:rPr>
          <w:rFonts w:asciiTheme="majorHAnsi" w:hAnsiTheme="majorHAnsi" w:cs="Times New Roman"/>
        </w:rPr>
        <w:t xml:space="preserve">italisés, de personnes âgées, </w:t>
      </w:r>
      <w:r w:rsidR="00395FAA" w:rsidRPr="00052EB6">
        <w:rPr>
          <w:rFonts w:asciiTheme="majorHAnsi" w:hAnsiTheme="majorHAnsi" w:cs="Times New Roman"/>
        </w:rPr>
        <w:t xml:space="preserve">en situation de handicap, ou encore incarcérées. </w:t>
      </w:r>
      <w:r w:rsidR="004E6586" w:rsidRPr="00052EB6">
        <w:rPr>
          <w:rFonts w:asciiTheme="majorHAnsi" w:hAnsiTheme="majorHAnsi" w:cs="Times New Roman"/>
        </w:rPr>
        <w:t xml:space="preserve">Il participe volontiers à l’initiation musicale des plus jeunes en proposant des animations scolaires et des concerts </w:t>
      </w:r>
      <w:r w:rsidR="004E6586">
        <w:rPr>
          <w:rFonts w:asciiTheme="majorHAnsi" w:hAnsiTheme="majorHAnsi" w:cs="Times New Roman"/>
        </w:rPr>
        <w:t xml:space="preserve">familiaux adaptés aux enfants dès le plus jeune âge. </w:t>
      </w:r>
      <w:r w:rsidR="00395FAA" w:rsidRPr="00052EB6">
        <w:rPr>
          <w:rFonts w:asciiTheme="majorHAnsi" w:hAnsiTheme="majorHAnsi" w:cs="Times New Roman"/>
        </w:rPr>
        <w:t xml:space="preserve">Souhaitant aller à la rencontre de tous les publics, l’Orchestre se rend également dans des établissements d’enseignement secondaire de la région dans le cadre du dispositif « Orchestre dans les lycées », en partenariat avec la Région Provence Alpes Côte d’Azur et la Régie culturelle régionale. </w:t>
      </w:r>
    </w:p>
    <w:p w14:paraId="13460C33" w14:textId="25BE2CD1" w:rsidR="00784B08" w:rsidRDefault="00720428" w:rsidP="00784B08">
      <w:pPr>
        <w:spacing w:before="80" w:after="8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Depuis sa création, l’Orchestre</w:t>
      </w:r>
      <w:r w:rsidR="00784B08" w:rsidRPr="00052EB6">
        <w:rPr>
          <w:rFonts w:asciiTheme="majorHAnsi" w:hAnsiTheme="majorHAnsi" w:cs="Times New Roman"/>
        </w:rPr>
        <w:t xml:space="preserve"> a accueilli de nombreux solistes de renom tels que Mstislav Rostropovitch, Maurice André, Martha Argerich, Barbara Hendricks et bien d’autres, et plus récemment, </w:t>
      </w:r>
      <w:r>
        <w:rPr>
          <w:rFonts w:asciiTheme="majorHAnsi" w:hAnsiTheme="majorHAnsi" w:cs="Times New Roman"/>
        </w:rPr>
        <w:t>Nemanja Radulovic,</w:t>
      </w:r>
      <w:r w:rsidR="00784B08" w:rsidRPr="00052EB6">
        <w:rPr>
          <w:rFonts w:asciiTheme="majorHAnsi" w:hAnsiTheme="majorHAnsi" w:cs="Times New Roman"/>
        </w:rPr>
        <w:t xml:space="preserve"> David Kadouch, Romain Leleu, Adam Laloum… Il a également été placé sous la baguette de chefs invités comme Michel Plasson, Georges Prêtre, Jacques Mercier ou encore Vladimir Spivakov…</w:t>
      </w:r>
      <w:r w:rsidR="006C03C0">
        <w:rPr>
          <w:rFonts w:asciiTheme="majorHAnsi" w:hAnsiTheme="majorHAnsi" w:cs="Times New Roman"/>
        </w:rPr>
        <w:t xml:space="preserve"> </w:t>
      </w:r>
    </w:p>
    <w:p w14:paraId="0BCA0AD9" w14:textId="4070BBFA" w:rsidR="006C03C0" w:rsidRPr="00052EB6" w:rsidRDefault="004E6586" w:rsidP="00784B08">
      <w:pPr>
        <w:spacing w:before="80" w:after="8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Chaque année, l’Orchestre participe</w:t>
      </w:r>
      <w:r w:rsidR="006C03C0">
        <w:rPr>
          <w:rFonts w:asciiTheme="majorHAnsi" w:hAnsiTheme="majorHAnsi" w:cs="Times New Roman"/>
        </w:rPr>
        <w:t xml:space="preserve"> à de nombreux</w:t>
      </w:r>
      <w:r w:rsidR="006C03C0" w:rsidRPr="00052EB6">
        <w:rPr>
          <w:rFonts w:asciiTheme="majorHAnsi" w:hAnsiTheme="majorHAnsi" w:cs="Times New Roman"/>
        </w:rPr>
        <w:t xml:space="preserve"> festival</w:t>
      </w:r>
      <w:r w:rsidR="006C03C0">
        <w:rPr>
          <w:rFonts w:asciiTheme="majorHAnsi" w:hAnsiTheme="majorHAnsi" w:cs="Times New Roman"/>
        </w:rPr>
        <w:t xml:space="preserve">s en France comme à l’étranger. Il a </w:t>
      </w:r>
      <w:r w:rsidR="006C03C0" w:rsidRPr="00052EB6">
        <w:rPr>
          <w:rFonts w:asciiTheme="majorHAnsi" w:hAnsiTheme="majorHAnsi" w:cs="Times New Roman"/>
        </w:rPr>
        <w:t xml:space="preserve">également </w:t>
      </w:r>
      <w:r w:rsidR="006C03C0">
        <w:rPr>
          <w:rFonts w:asciiTheme="majorHAnsi" w:hAnsiTheme="majorHAnsi" w:cs="Times New Roman"/>
        </w:rPr>
        <w:t>pris part à</w:t>
      </w:r>
      <w:r w:rsidR="006C03C0" w:rsidRPr="00052EB6">
        <w:rPr>
          <w:rFonts w:asciiTheme="majorHAnsi" w:hAnsiTheme="majorHAnsi" w:cs="Times New Roman"/>
        </w:rPr>
        <w:t xml:space="preserve"> plusieurs tournées à travers l’Europe, mais aussi aux Etats-Unis, au Japon, en Chine, au Brésil…</w:t>
      </w:r>
    </w:p>
    <w:p w14:paraId="4373E8FA" w14:textId="3798B691" w:rsidR="00784B08" w:rsidRDefault="004E6586" w:rsidP="00914494">
      <w:pPr>
        <w:spacing w:before="80" w:after="80"/>
        <w:jc w:val="both"/>
        <w:rPr>
          <w:rFonts w:asciiTheme="majorHAnsi" w:hAnsiTheme="majorHAnsi" w:cs="Times New Roman"/>
        </w:rPr>
      </w:pPr>
      <w:r w:rsidRPr="00052EB6">
        <w:rPr>
          <w:rFonts w:asciiTheme="majorHAnsi" w:hAnsiTheme="majorHAnsi" w:cs="Times New Roman"/>
        </w:rPr>
        <w:t xml:space="preserve">La discographie de la formation comprend plusieurs enregistrements dont notamment </w:t>
      </w:r>
      <w:r w:rsidRPr="00052EB6">
        <w:rPr>
          <w:rFonts w:asciiTheme="majorHAnsi" w:hAnsiTheme="majorHAnsi" w:cs="Times New Roman"/>
          <w:i/>
          <w:iCs/>
        </w:rPr>
        <w:t>Mozart on the beach</w:t>
      </w:r>
      <w:r w:rsidRPr="00052EB6">
        <w:rPr>
          <w:rFonts w:asciiTheme="majorHAnsi" w:hAnsiTheme="majorHAnsi" w:cs="Times New Roman"/>
        </w:rPr>
        <w:t xml:space="preserve">, avec Wolfgang Doerner et Paul Badura-Skoda enregistré en 2015, et les </w:t>
      </w:r>
      <w:r w:rsidRPr="00052EB6">
        <w:rPr>
          <w:rFonts w:asciiTheme="majorHAnsi" w:hAnsiTheme="majorHAnsi" w:cs="Times New Roman"/>
          <w:i/>
          <w:iCs/>
        </w:rPr>
        <w:t>Concertos pour piano</w:t>
      </w:r>
      <w:r w:rsidRPr="00052EB6">
        <w:rPr>
          <w:rFonts w:asciiTheme="majorHAnsi" w:hAnsiTheme="majorHAnsi" w:cs="Times New Roman"/>
        </w:rPr>
        <w:t xml:space="preserve"> de Clara et Robert Schumann, avec Philippe Bender et la précédente marraine de l’Orchestre Brigitte Engerer, qui ont tous deux reçu les louanges du public et de la critique.</w:t>
      </w:r>
    </w:p>
    <w:p w14:paraId="20607156" w14:textId="77777777" w:rsidR="004E6586" w:rsidRPr="00052EB6" w:rsidRDefault="004E6586" w:rsidP="004E6586">
      <w:pPr>
        <w:spacing w:before="80" w:after="80"/>
        <w:jc w:val="both"/>
        <w:rPr>
          <w:rFonts w:asciiTheme="majorHAnsi" w:hAnsiTheme="majorHAnsi" w:cs="Times New Roman"/>
        </w:rPr>
      </w:pPr>
      <w:r w:rsidRPr="00052EB6">
        <w:rPr>
          <w:rFonts w:asciiTheme="majorHAnsi" w:hAnsiTheme="majorHAnsi" w:cs="Times New Roman"/>
        </w:rPr>
        <w:t xml:space="preserve">En 2005, l’Orchestre s’est vu décerner une Victoire d’honneur lors des Victoires de la musique classique pour l’ensemble de son travail. </w:t>
      </w:r>
    </w:p>
    <w:p w14:paraId="4C3174F3" w14:textId="11D83DB7" w:rsidR="004E6586" w:rsidRDefault="004E6586" w:rsidP="00914494">
      <w:pPr>
        <w:spacing w:before="80" w:after="80"/>
        <w:jc w:val="both"/>
        <w:rPr>
          <w:rFonts w:asciiTheme="majorHAnsi" w:hAnsiTheme="majorHAnsi" w:cs="Times New Roman"/>
        </w:rPr>
      </w:pPr>
      <w:r w:rsidRPr="00052EB6">
        <w:rPr>
          <w:rFonts w:asciiTheme="majorHAnsi" w:hAnsiTheme="majorHAnsi" w:cs="Times New Roman"/>
        </w:rPr>
        <w:t>En 2015, à la demande des musiciens, la</w:t>
      </w:r>
      <w:r>
        <w:rPr>
          <w:rFonts w:asciiTheme="majorHAnsi" w:hAnsiTheme="majorHAnsi" w:cs="Times New Roman"/>
        </w:rPr>
        <w:t xml:space="preserve"> pianiste Khatia Buniatishvili </w:t>
      </w:r>
      <w:r w:rsidRPr="00052EB6">
        <w:rPr>
          <w:rFonts w:asciiTheme="majorHAnsi" w:hAnsiTheme="majorHAnsi" w:cs="Times New Roman"/>
        </w:rPr>
        <w:t xml:space="preserve">a accepté d’être la nouvelle marraine de l’Orchestre </w:t>
      </w:r>
      <w:r w:rsidR="005647D7">
        <w:rPr>
          <w:rFonts w:asciiTheme="majorHAnsi" w:hAnsiTheme="majorHAnsi" w:cs="Times New Roman"/>
        </w:rPr>
        <w:t xml:space="preserve">Régional </w:t>
      </w:r>
      <w:r w:rsidRPr="00052EB6">
        <w:rPr>
          <w:rFonts w:asciiTheme="majorHAnsi" w:hAnsiTheme="majorHAnsi" w:cs="Times New Roman"/>
        </w:rPr>
        <w:t xml:space="preserve">de Cannes. </w:t>
      </w:r>
    </w:p>
    <w:p w14:paraId="6196609B" w14:textId="30262C08" w:rsidR="00914494" w:rsidRDefault="00784B08" w:rsidP="00914494">
      <w:pPr>
        <w:spacing w:before="80" w:after="8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Son directeur musical, Benjamin Levy, nommé en novembre 2016, succède à Wolfgang Doerner (2013-2016) et Philippe Bender (1976-2013). </w:t>
      </w:r>
    </w:p>
    <w:p w14:paraId="01A7835F" w14:textId="49CCA4C3" w:rsidR="00914494" w:rsidRPr="00052EB6" w:rsidRDefault="00914494" w:rsidP="00914494">
      <w:pPr>
        <w:spacing w:before="80" w:after="8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L’Orchestre Régional de Cannes Provence Alpes Côte d’Azur est soutenu par la Ville de Cannes, le</w:t>
      </w:r>
      <w:r w:rsidRPr="00052EB6">
        <w:rPr>
          <w:rFonts w:asciiTheme="majorHAnsi" w:hAnsiTheme="majorHAnsi" w:cs="Times New Roman"/>
        </w:rPr>
        <w:t xml:space="preserve"> Département des Alpes-M</w:t>
      </w:r>
      <w:r>
        <w:rPr>
          <w:rFonts w:asciiTheme="majorHAnsi" w:hAnsiTheme="majorHAnsi" w:cs="Times New Roman"/>
        </w:rPr>
        <w:t>aritimes, la Région Provence-</w:t>
      </w:r>
      <w:r w:rsidRPr="00052EB6">
        <w:rPr>
          <w:rFonts w:asciiTheme="majorHAnsi" w:hAnsiTheme="majorHAnsi" w:cs="Times New Roman"/>
        </w:rPr>
        <w:t>Alpes</w:t>
      </w:r>
      <w:r>
        <w:rPr>
          <w:rFonts w:asciiTheme="majorHAnsi" w:hAnsiTheme="majorHAnsi" w:cs="Times New Roman"/>
        </w:rPr>
        <w:t>-Côte</w:t>
      </w:r>
      <w:r w:rsidRPr="00052EB6">
        <w:rPr>
          <w:rFonts w:asciiTheme="majorHAnsi" w:hAnsiTheme="majorHAnsi" w:cs="Times New Roman"/>
        </w:rPr>
        <w:t xml:space="preserve"> d’Az</w:t>
      </w:r>
      <w:r>
        <w:rPr>
          <w:rFonts w:asciiTheme="majorHAnsi" w:hAnsiTheme="majorHAnsi" w:cs="Times New Roman"/>
        </w:rPr>
        <w:t>ur, le</w:t>
      </w:r>
      <w:r w:rsidRPr="00052EB6">
        <w:rPr>
          <w:rFonts w:asciiTheme="majorHAnsi" w:hAnsiTheme="majorHAnsi" w:cs="Times New Roman"/>
        </w:rPr>
        <w:t xml:space="preserve"> Ministère de la Culture, mais aussi </w:t>
      </w:r>
      <w:r>
        <w:rPr>
          <w:rFonts w:asciiTheme="majorHAnsi" w:hAnsiTheme="majorHAnsi" w:cs="Times New Roman"/>
        </w:rPr>
        <w:t xml:space="preserve">d’ANDANTINO, </w:t>
      </w:r>
      <w:r w:rsidRPr="00052EB6">
        <w:rPr>
          <w:rFonts w:asciiTheme="majorHAnsi" w:hAnsiTheme="majorHAnsi" w:cs="Times New Roman"/>
        </w:rPr>
        <w:t>club des entreprises mécènes</w:t>
      </w:r>
      <w:r>
        <w:rPr>
          <w:rFonts w:asciiTheme="majorHAnsi" w:hAnsiTheme="majorHAnsi" w:cs="Times New Roman"/>
        </w:rPr>
        <w:t>, et de l’association des</w:t>
      </w:r>
      <w:r w:rsidR="00613F8D">
        <w:rPr>
          <w:rFonts w:asciiTheme="majorHAnsi" w:hAnsiTheme="majorHAnsi" w:cs="Times New Roman"/>
        </w:rPr>
        <w:t xml:space="preserve"> Amis de l’Orchestre. </w:t>
      </w:r>
    </w:p>
    <w:p w14:paraId="56690B34" w14:textId="6AF4DB93" w:rsidR="002300DA" w:rsidRPr="00D33E6F" w:rsidRDefault="002300DA" w:rsidP="00052EB6">
      <w:pPr>
        <w:spacing w:before="80" w:after="80"/>
        <w:jc w:val="both"/>
        <w:rPr>
          <w:rFonts w:asciiTheme="majorHAnsi" w:hAnsiTheme="majorHAnsi" w:cs="Times New Roman"/>
          <w:color w:val="000000" w:themeColor="text1"/>
        </w:rPr>
      </w:pPr>
    </w:p>
    <w:p w14:paraId="2069A9ED" w14:textId="77777777" w:rsidR="00155BA3" w:rsidRPr="00155BA3" w:rsidRDefault="00155BA3" w:rsidP="00155BA3">
      <w:pPr>
        <w:jc w:val="right"/>
        <w:rPr>
          <w:rFonts w:asciiTheme="majorHAnsi" w:hAnsiTheme="majorHAnsi"/>
          <w:i/>
        </w:rPr>
      </w:pPr>
      <w:bookmarkStart w:id="0" w:name="_GoBack"/>
      <w:bookmarkEnd w:id="0"/>
    </w:p>
    <w:sectPr w:rsidR="00155BA3" w:rsidRPr="00155BA3" w:rsidSect="006F58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2B"/>
    <w:rsid w:val="00052EB6"/>
    <w:rsid w:val="001002B0"/>
    <w:rsid w:val="00155BA3"/>
    <w:rsid w:val="00161673"/>
    <w:rsid w:val="001847BE"/>
    <w:rsid w:val="002300DA"/>
    <w:rsid w:val="002E0385"/>
    <w:rsid w:val="00346980"/>
    <w:rsid w:val="00362197"/>
    <w:rsid w:val="00395FAA"/>
    <w:rsid w:val="003A7D2B"/>
    <w:rsid w:val="003F377E"/>
    <w:rsid w:val="004468A0"/>
    <w:rsid w:val="00490055"/>
    <w:rsid w:val="004C25AE"/>
    <w:rsid w:val="004C7A41"/>
    <w:rsid w:val="004E6586"/>
    <w:rsid w:val="005647D7"/>
    <w:rsid w:val="00592279"/>
    <w:rsid w:val="005F4B35"/>
    <w:rsid w:val="00613F8D"/>
    <w:rsid w:val="006C03C0"/>
    <w:rsid w:val="006C46B2"/>
    <w:rsid w:val="006F5862"/>
    <w:rsid w:val="00720428"/>
    <w:rsid w:val="00784B08"/>
    <w:rsid w:val="007A1D4B"/>
    <w:rsid w:val="007A3CB2"/>
    <w:rsid w:val="00800A1C"/>
    <w:rsid w:val="008331F3"/>
    <w:rsid w:val="008C7B3A"/>
    <w:rsid w:val="00914494"/>
    <w:rsid w:val="009613A4"/>
    <w:rsid w:val="00984938"/>
    <w:rsid w:val="009D584E"/>
    <w:rsid w:val="00A157F3"/>
    <w:rsid w:val="00BD01EA"/>
    <w:rsid w:val="00C222C8"/>
    <w:rsid w:val="00C31346"/>
    <w:rsid w:val="00CA5252"/>
    <w:rsid w:val="00CC4E13"/>
    <w:rsid w:val="00CC555B"/>
    <w:rsid w:val="00D33E6F"/>
    <w:rsid w:val="00DB7402"/>
    <w:rsid w:val="00F266A5"/>
    <w:rsid w:val="00F56364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23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D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91449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D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914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446</Words>
  <Characters>2456</Characters>
  <Application>Microsoft Macintosh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orcpaca</dc:creator>
  <cp:keywords/>
  <dc:description/>
  <cp:lastModifiedBy>orcpaca</cp:lastModifiedBy>
  <cp:revision>11</cp:revision>
  <cp:lastPrinted>2016-11-03T15:34:00Z</cp:lastPrinted>
  <dcterms:created xsi:type="dcterms:W3CDTF">2016-11-03T14:08:00Z</dcterms:created>
  <dcterms:modified xsi:type="dcterms:W3CDTF">2016-12-02T14:32:00Z</dcterms:modified>
</cp:coreProperties>
</file>